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sz w:val="44"/>
          <w:szCs w:val="44"/>
        </w:rPr>
        <w:t>首届中华印信文化精品展</w:t>
      </w:r>
      <w:r>
        <w:rPr>
          <w:rFonts w:hint="eastAsia" w:ascii="仿宋" w:hAnsi="仿宋" w:eastAsia="仿宋" w:cs="Vivian"/>
          <w:b/>
          <w:sz w:val="44"/>
          <w:szCs w:val="44"/>
        </w:rPr>
        <w:t>“</w:t>
      </w:r>
      <w:r>
        <w:rPr>
          <w:rFonts w:hint="eastAsia" w:ascii="仿宋" w:hAnsi="仿宋" w:eastAsia="仿宋" w:cs="宋体"/>
          <w:b/>
          <w:sz w:val="44"/>
          <w:szCs w:val="44"/>
        </w:rPr>
        <w:t>信</w:t>
      </w:r>
      <w:r>
        <w:rPr>
          <w:rFonts w:hint="eastAsia" w:ascii="仿宋" w:hAnsi="仿宋" w:eastAsia="仿宋" w:cs="Vivian"/>
          <w:b/>
          <w:sz w:val="44"/>
          <w:szCs w:val="44"/>
        </w:rPr>
        <w:t>”</w:t>
      </w:r>
      <w:r>
        <w:rPr>
          <w:rFonts w:hint="eastAsia" w:ascii="仿宋" w:hAnsi="仿宋" w:eastAsia="仿宋" w:cs="宋体"/>
          <w:b/>
          <w:sz w:val="44"/>
          <w:szCs w:val="44"/>
        </w:rPr>
        <w:t>主题创意</w:t>
      </w:r>
    </w:p>
    <w:p>
      <w:pPr>
        <w:spacing w:line="600" w:lineRule="exact"/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sz w:val="44"/>
          <w:szCs w:val="44"/>
        </w:rPr>
        <w:t>设计大赛</w:t>
      </w:r>
      <w:r>
        <w:rPr>
          <w:rFonts w:hint="eastAsia" w:ascii="仿宋" w:hAnsi="仿宋" w:eastAsia="仿宋" w:cs="方正小标宋简体"/>
          <w:b/>
          <w:sz w:val="44"/>
          <w:szCs w:val="44"/>
        </w:rPr>
        <w:t>作品征集表</w:t>
      </w:r>
    </w:p>
    <w:p>
      <w:pPr>
        <w:spacing w:line="600" w:lineRule="exact"/>
        <w:rPr>
          <w:rFonts w:ascii="仿宋" w:hAnsi="仿宋" w:eastAsia="仿宋"/>
          <w:b/>
        </w:rPr>
      </w:pPr>
    </w:p>
    <w:tbl>
      <w:tblPr>
        <w:tblStyle w:val="4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设计者（姓名或设计机构名称）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单位及联系方式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600" w:lineRule="exact"/>
              <w:ind w:firstLine="643" w:firstLineChars="200"/>
              <w:rPr>
                <w:rFonts w:ascii="仿宋" w:hAnsi="仿宋" w:eastAsia="仿宋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spacing w:line="600" w:lineRule="exact"/>
              <w:ind w:firstLine="643" w:firstLineChars="200"/>
              <w:rPr>
                <w:rFonts w:ascii="仿宋" w:hAnsi="仿宋" w:eastAsia="仿宋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设计理念和设计说明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</w:trPr>
        <w:tc>
          <w:tcPr>
            <w:tcW w:w="918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6"/>
                <w:szCs w:val="26"/>
              </w:rPr>
              <w:t>　</w:t>
            </w: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ind w:firstLine="5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rPr>
          <w:rFonts w:ascii="仿宋" w:hAnsi="仿宋" w:eastAsia="仿宋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ivian">
    <w:altName w:val="宋体"/>
    <w:panose1 w:val="020005030200000200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CE"/>
    <w:rsid w:val="00312FAA"/>
    <w:rsid w:val="00784F59"/>
    <w:rsid w:val="007D77A0"/>
    <w:rsid w:val="0086415F"/>
    <w:rsid w:val="00AA5B73"/>
    <w:rsid w:val="00BA18CE"/>
    <w:rsid w:val="00C15E9F"/>
    <w:rsid w:val="00C2524A"/>
    <w:rsid w:val="00C813F1"/>
    <w:rsid w:val="10091EB2"/>
    <w:rsid w:val="25AE3B02"/>
    <w:rsid w:val="52A9296B"/>
    <w:rsid w:val="5F3302D3"/>
    <w:rsid w:val="66F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80</Characters>
  <Lines>1</Lines>
  <Paragraphs>1</Paragraphs>
  <TotalTime>5</TotalTime>
  <ScaleCrop>false</ScaleCrop>
  <LinksUpToDate>false</LinksUpToDate>
  <CharactersWithSpaces>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2021-09-15T03:59:00Z</dcterms:created>
  <dc:creator>辛玥</dc:creator>
  <cp:lastModifiedBy>Administrator</cp:lastModifiedBy>
  <dcterms:modified xsi:type="dcterms:W3CDTF">2022-07-12T08:54:33Z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